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User Manual</w:t>
      </w:r>
    </w:p>
    <w:p w:rsidR="00000000" w:rsidDel="00000000" w:rsidP="00000000" w:rsidRDefault="00000000" w:rsidRPr="00000000" w14:paraId="00000003">
      <w:pPr>
        <w:pStyle w:val="Title"/>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04">
      <w:pPr>
        <w:pStyle w:val="Title"/>
        <w:jc w:val="left"/>
        <w:rPr>
          <w:b w:val="0"/>
          <w:sz w:val="24"/>
          <w:szCs w:val="24"/>
        </w:rPr>
      </w:pPr>
      <w:r w:rsidDel="00000000" w:rsidR="00000000" w:rsidRPr="00000000">
        <w:rPr>
          <w:sz w:val="24"/>
          <w:szCs w:val="24"/>
          <w:rtl w:val="0"/>
        </w:rPr>
        <w:t xml:space="preserve">Year: </w:t>
      </w:r>
      <w:r w:rsidDel="00000000" w:rsidR="00000000" w:rsidRPr="00000000">
        <w:rPr>
          <w:b w:val="0"/>
          <w:sz w:val="24"/>
          <w:szCs w:val="24"/>
          <w:rtl w:val="0"/>
        </w:rPr>
        <w:t xml:space="preserve">2022</w:t>
      </w:r>
      <w:r w:rsidDel="00000000" w:rsidR="00000000" w:rsidRPr="00000000">
        <w:rPr>
          <w:sz w:val="24"/>
          <w:szCs w:val="24"/>
          <w:rtl w:val="0"/>
        </w:rPr>
        <w:t xml:space="preserve"> </w:t>
        <w:tab/>
        <w:t xml:space="preserve">Semester: </w:t>
      </w:r>
      <w:r w:rsidDel="00000000" w:rsidR="00000000" w:rsidRPr="00000000">
        <w:rPr>
          <w:b w:val="0"/>
          <w:sz w:val="24"/>
          <w:szCs w:val="24"/>
          <w:rtl w:val="0"/>
        </w:rPr>
        <w:t xml:space="preserve">Spring</w:t>
      </w:r>
      <w:r w:rsidDel="00000000" w:rsidR="00000000" w:rsidRPr="00000000">
        <w:rPr>
          <w:sz w:val="24"/>
          <w:szCs w:val="24"/>
          <w:rtl w:val="0"/>
        </w:rPr>
        <w:tab/>
        <w:t xml:space="preserve">Team: </w:t>
      </w:r>
      <w:r w:rsidDel="00000000" w:rsidR="00000000" w:rsidRPr="00000000">
        <w:rPr>
          <w:b w:val="0"/>
          <w:sz w:val="24"/>
          <w:szCs w:val="24"/>
          <w:rtl w:val="0"/>
        </w:rPr>
        <w:t xml:space="preserve">2 </w:t>
      </w:r>
      <w:r w:rsidDel="00000000" w:rsidR="00000000" w:rsidRPr="00000000">
        <w:rPr>
          <w:sz w:val="24"/>
          <w:szCs w:val="24"/>
          <w:rtl w:val="0"/>
        </w:rPr>
        <w:t xml:space="preserve"> Project:</w:t>
      </w:r>
      <w:r w:rsidDel="00000000" w:rsidR="00000000" w:rsidRPr="00000000">
        <w:rPr>
          <w:b w:val="0"/>
          <w:sz w:val="24"/>
          <w:szCs w:val="24"/>
          <w:rtl w:val="0"/>
        </w:rPr>
        <w:t xml:space="preserve"> VRm</w:t>
      </w:r>
    </w:p>
    <w:p w:rsidR="00000000" w:rsidDel="00000000" w:rsidP="00000000" w:rsidRDefault="00000000" w:rsidRPr="00000000" w14:paraId="00000005">
      <w:pPr>
        <w:pStyle w:val="Title"/>
        <w:jc w:val="left"/>
        <w:rPr>
          <w:sz w:val="24"/>
          <w:szCs w:val="24"/>
        </w:rPr>
      </w:pPr>
      <w:bookmarkStart w:colFirst="0" w:colLast="0" w:name="_heading=h.jj2wote3z5cz" w:id="0"/>
      <w:bookmarkEnd w:id="0"/>
      <w:r w:rsidDel="00000000" w:rsidR="00000000" w:rsidRPr="00000000">
        <w:rPr>
          <w:sz w:val="24"/>
          <w:szCs w:val="24"/>
          <w:rtl w:val="0"/>
        </w:rPr>
        <w:t xml:space="preserve">Creation Date: </w:t>
      </w:r>
      <w:r w:rsidDel="00000000" w:rsidR="00000000" w:rsidRPr="00000000">
        <w:rPr>
          <w:b w:val="0"/>
          <w:sz w:val="24"/>
          <w:szCs w:val="24"/>
          <w:rtl w:val="0"/>
        </w:rPr>
        <w:t xml:space="preserve">April 11, 2022</w:t>
      </w:r>
      <w:r w:rsidDel="00000000" w:rsidR="00000000" w:rsidRPr="00000000">
        <w:rPr>
          <w:sz w:val="24"/>
          <w:szCs w:val="24"/>
          <w:rtl w:val="0"/>
        </w:rPr>
        <w:tab/>
        <w:tab/>
        <w:t xml:space="preserve">Last Modified: </w:t>
      </w:r>
      <w:r w:rsidDel="00000000" w:rsidR="00000000" w:rsidRPr="00000000">
        <w:rPr>
          <w:b w:val="0"/>
          <w:sz w:val="24"/>
          <w:szCs w:val="24"/>
          <w:rtl w:val="0"/>
        </w:rPr>
        <w:t xml:space="preserve">April 14, 2022</w:t>
      </w:r>
      <w:r w:rsidDel="00000000" w:rsidR="00000000" w:rsidRPr="00000000">
        <w:rPr>
          <w:rtl w:val="0"/>
        </w:rPr>
      </w:r>
    </w:p>
    <w:p w:rsidR="00000000" w:rsidDel="00000000" w:rsidP="00000000" w:rsidRDefault="00000000" w:rsidRPr="00000000" w14:paraId="00000006">
      <w:pPr>
        <w:pStyle w:val="Title"/>
        <w:jc w:val="left"/>
        <w:rPr>
          <w:sz w:val="24"/>
          <w:szCs w:val="24"/>
        </w:rPr>
      </w:pPr>
      <w:bookmarkStart w:colFirst="0" w:colLast="0" w:name="_heading=h.ov4n3ily51wl" w:id="1"/>
      <w:bookmarkEnd w:id="1"/>
      <w:r w:rsidDel="00000000" w:rsidR="00000000" w:rsidRPr="00000000">
        <w:rPr>
          <w:sz w:val="24"/>
          <w:szCs w:val="24"/>
          <w:rtl w:val="0"/>
        </w:rPr>
        <w:t xml:space="preserve">Author:  </w:t>
      </w:r>
      <w:r w:rsidDel="00000000" w:rsidR="00000000" w:rsidRPr="00000000">
        <w:rPr>
          <w:b w:val="0"/>
          <w:sz w:val="24"/>
          <w:szCs w:val="24"/>
          <w:rtl w:val="0"/>
        </w:rPr>
        <w:t xml:space="preserve">Brian Latimer</w:t>
      </w:r>
      <w:r w:rsidDel="00000000" w:rsidR="00000000" w:rsidRPr="00000000">
        <w:rPr>
          <w:sz w:val="24"/>
          <w:szCs w:val="24"/>
          <w:rtl w:val="0"/>
        </w:rPr>
        <w:tab/>
        <w:t xml:space="preserve">Email: </w:t>
      </w:r>
      <w:r w:rsidDel="00000000" w:rsidR="00000000" w:rsidRPr="00000000">
        <w:rPr>
          <w:b w:val="0"/>
          <w:sz w:val="24"/>
          <w:szCs w:val="24"/>
          <w:rtl w:val="0"/>
        </w:rPr>
        <w:t xml:space="preserve">blatimer@purdue.edu</w:t>
      </w:r>
      <w:r w:rsidDel="00000000" w:rsidR="00000000" w:rsidRPr="00000000">
        <w:rPr>
          <w:rtl w:val="0"/>
        </w:rPr>
      </w:r>
    </w:p>
    <w:p w:rsidR="00000000" w:rsidDel="00000000" w:rsidP="00000000" w:rsidRDefault="00000000" w:rsidRPr="00000000" w14:paraId="00000007">
      <w:pPr>
        <w:pStyle w:val="Title"/>
        <w:jc w:val="left"/>
        <w:rPr>
          <w:sz w:val="24"/>
          <w:szCs w:val="24"/>
        </w:rPr>
      </w:pPr>
      <w:r w:rsidDel="00000000" w:rsidR="00000000" w:rsidRPr="00000000">
        <w:rPr>
          <w:rtl w:val="0"/>
        </w:rPr>
      </w:r>
    </w:p>
    <w:p w:rsidR="00000000" w:rsidDel="00000000" w:rsidP="00000000" w:rsidRDefault="00000000" w:rsidRPr="00000000" w14:paraId="00000008">
      <w:pPr>
        <w:pStyle w:val="Title"/>
        <w:jc w:val="left"/>
        <w:rPr>
          <w:sz w:val="24"/>
          <w:szCs w:val="24"/>
        </w:rPr>
      </w:pPr>
      <w:r w:rsidDel="00000000" w:rsidR="00000000" w:rsidRPr="00000000">
        <w:rPr>
          <w:sz w:val="24"/>
          <w:szCs w:val="24"/>
          <w:rtl w:val="0"/>
        </w:rPr>
        <w:t xml:space="preserve">Assignment Evaluation:</w:t>
      </w:r>
    </w:p>
    <w:p w:rsidR="00000000" w:rsidDel="00000000" w:rsidP="00000000" w:rsidRDefault="00000000" w:rsidRPr="00000000" w14:paraId="00000009">
      <w:pPr>
        <w:pStyle w:val="Title"/>
        <w:jc w:val="left"/>
        <w:rPr>
          <w:sz w:val="24"/>
          <w:szCs w:val="24"/>
        </w:rPr>
      </w:pPr>
      <w:r w:rsidDel="00000000" w:rsidR="00000000" w:rsidRPr="00000000">
        <w:rPr>
          <w:rtl w:val="0"/>
        </w:rPr>
      </w:r>
    </w:p>
    <w:tbl>
      <w:tblPr>
        <w:tblStyle w:val="Table1"/>
        <w:tblW w:w="10058.0" w:type="dxa"/>
        <w:jc w:val="left"/>
        <w:tblInd w:w="93.0" w:type="dxa"/>
        <w:tblLayout w:type="fixed"/>
        <w:tblLook w:val="0400"/>
      </w:tblPr>
      <w:tblGrid>
        <w:gridCol w:w="2985"/>
        <w:gridCol w:w="1260"/>
        <w:gridCol w:w="879"/>
        <w:gridCol w:w="900"/>
        <w:gridCol w:w="4034"/>
        <w:tblGridChange w:id="0">
          <w:tblGrid>
            <w:gridCol w:w="2985"/>
            <w:gridCol w:w="1260"/>
            <w:gridCol w:w="879"/>
            <w:gridCol w:w="900"/>
            <w:gridCol w:w="4034"/>
          </w:tblGrid>
        </w:tblGridChange>
      </w:tblGrid>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00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Item</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B">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Score (0-5)</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Weight</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Points</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E">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Notes</w:t>
            </w:r>
          </w:p>
        </w:tc>
      </w:tr>
      <w:tr>
        <w:trPr>
          <w:cantSplit w:val="0"/>
          <w:trHeight w:val="266" w:hRule="atLeast"/>
          <w:tblHeader w:val="0"/>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0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Assignment-Specific Items</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Product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7">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Product Illustration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A">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C">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Setup Instructions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F">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1">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Usage Instructions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Troubleshooting Instructions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2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Writing-Specific Items</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Spelling and Grammar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Formatting and Citations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Figures and Graphs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Technical Writing Style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4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 Score</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04B">
      <w:pPr>
        <w:pStyle w:val="Title"/>
        <w:jc w:val="left"/>
        <w:rPr>
          <w:sz w:val="24"/>
          <w:szCs w:val="24"/>
        </w:rPr>
      </w:pPr>
      <w:r w:rsidDel="00000000" w:rsidR="00000000" w:rsidRPr="00000000">
        <w:rPr>
          <w:rtl w:val="0"/>
        </w:rPr>
      </w:r>
    </w:p>
    <w:p w:rsidR="00000000" w:rsidDel="00000000" w:rsidP="00000000" w:rsidRDefault="00000000" w:rsidRPr="00000000" w14:paraId="0000004C">
      <w:pPr>
        <w:pStyle w:val="Title"/>
        <w:jc w:val="left"/>
        <w:rPr>
          <w:sz w:val="24"/>
          <w:szCs w:val="24"/>
        </w:rPr>
      </w:pPr>
      <w:r w:rsidDel="00000000" w:rsidR="00000000" w:rsidRPr="00000000">
        <w:rPr>
          <w:sz w:val="24"/>
          <w:szCs w:val="24"/>
          <w:rtl w:val="0"/>
        </w:rPr>
        <w:t xml:space="preserve">5: Excellent </w:t>
        <w:tab/>
        <w:t xml:space="preserve">4: Good     3: Acceptable    2: Poor     1: Very Poor    0: Not attempted</w:t>
      </w:r>
    </w:p>
    <w:p w:rsidR="00000000" w:rsidDel="00000000" w:rsidP="00000000" w:rsidRDefault="00000000" w:rsidRPr="00000000" w14:paraId="0000004D">
      <w:pPr>
        <w:pStyle w:val="Title"/>
        <w:jc w:val="left"/>
        <w:rPr>
          <w:sz w:val="24"/>
          <w:szCs w:val="24"/>
        </w:rPr>
      </w:pPr>
      <w:r w:rsidDel="00000000" w:rsidR="00000000" w:rsidRPr="00000000">
        <w:rPr>
          <w:rtl w:val="0"/>
        </w:rPr>
      </w:r>
    </w:p>
    <w:p w:rsidR="00000000" w:rsidDel="00000000" w:rsidP="00000000" w:rsidRDefault="00000000" w:rsidRPr="00000000" w14:paraId="0000004E">
      <w:pPr>
        <w:pStyle w:val="Title"/>
        <w:jc w:val="left"/>
        <w:rPr>
          <w:sz w:val="24"/>
          <w:szCs w:val="24"/>
        </w:rPr>
      </w:pPr>
      <w:r w:rsidDel="00000000" w:rsidR="00000000" w:rsidRPr="00000000">
        <w:rPr>
          <w:sz w:val="24"/>
          <w:szCs w:val="24"/>
          <w:rtl w:val="0"/>
        </w:rPr>
        <w:t xml:space="preserve">Comments:</w:t>
      </w:r>
    </w:p>
    <w:p w:rsidR="00000000" w:rsidDel="00000000" w:rsidP="00000000" w:rsidRDefault="00000000" w:rsidRPr="00000000" w14:paraId="0000004F">
      <w:pPr>
        <w:pStyle w:val="Title"/>
        <w:rPr>
          <w:i w:val="1"/>
          <w:sz w:val="24"/>
          <w:szCs w:val="24"/>
        </w:rPr>
      </w:pPr>
      <w:r w:rsidDel="00000000" w:rsidR="00000000" w:rsidRPr="00000000">
        <w:rPr>
          <w:rtl w:val="0"/>
        </w:rPr>
      </w:r>
    </w:p>
    <w:p w:rsidR="00000000" w:rsidDel="00000000" w:rsidP="00000000" w:rsidRDefault="00000000" w:rsidRPr="00000000" w14:paraId="00000050">
      <w:pPr>
        <w:pStyle w:val="Title"/>
        <w:rPr>
          <w:i w:val="1"/>
          <w:sz w:val="24"/>
          <w:szCs w:val="24"/>
        </w:rPr>
      </w:pPr>
      <w:r w:rsidDel="00000000" w:rsidR="00000000" w:rsidRPr="00000000">
        <w:rPr>
          <w:rtl w:val="0"/>
        </w:rPr>
      </w:r>
    </w:p>
    <w:p w:rsidR="00000000" w:rsidDel="00000000" w:rsidP="00000000" w:rsidRDefault="00000000" w:rsidRPr="00000000" w14:paraId="00000051">
      <w:pPr>
        <w:pStyle w:val="Title"/>
        <w:rPr>
          <w:i w:val="1"/>
          <w:sz w:val="24"/>
          <w:szCs w:val="24"/>
        </w:rPr>
      </w:pPr>
      <w:r w:rsidDel="00000000" w:rsidR="00000000" w:rsidRPr="00000000">
        <w:rPr>
          <w:rtl w:val="0"/>
        </w:rPr>
      </w:r>
    </w:p>
    <w:p w:rsidR="00000000" w:rsidDel="00000000" w:rsidP="00000000" w:rsidRDefault="00000000" w:rsidRPr="00000000" w14:paraId="00000052">
      <w:pPr>
        <w:pStyle w:val="Title"/>
        <w:rPr>
          <w:i w:val="1"/>
          <w:sz w:val="24"/>
          <w:szCs w:val="24"/>
        </w:rPr>
      </w:pPr>
      <w:r w:rsidDel="00000000" w:rsidR="00000000" w:rsidRPr="00000000">
        <w:rPr>
          <w:rtl w:val="0"/>
        </w:rPr>
      </w:r>
    </w:p>
    <w:p w:rsidR="00000000" w:rsidDel="00000000" w:rsidP="00000000" w:rsidRDefault="00000000" w:rsidRPr="00000000" w14:paraId="00000053">
      <w:pPr>
        <w:pStyle w:val="Title"/>
        <w:rPr>
          <w:i w:val="1"/>
          <w:sz w:val="24"/>
          <w:szCs w:val="24"/>
        </w:rPr>
      </w:pPr>
      <w:r w:rsidDel="00000000" w:rsidR="00000000" w:rsidRPr="00000000">
        <w:rPr>
          <w:rtl w:val="0"/>
        </w:rPr>
      </w:r>
    </w:p>
    <w:p w:rsidR="00000000" w:rsidDel="00000000" w:rsidP="00000000" w:rsidRDefault="00000000" w:rsidRPr="00000000" w14:paraId="00000054">
      <w:pPr>
        <w:pStyle w:val="Title"/>
        <w:rPr>
          <w:i w:val="1"/>
          <w:sz w:val="24"/>
          <w:szCs w:val="24"/>
        </w:rPr>
      </w:pPr>
      <w:r w:rsidDel="00000000" w:rsidR="00000000" w:rsidRPr="00000000">
        <w:rPr>
          <w:rtl w:val="0"/>
        </w:rPr>
      </w:r>
    </w:p>
    <w:p w:rsidR="00000000" w:rsidDel="00000000" w:rsidP="00000000" w:rsidRDefault="00000000" w:rsidRPr="00000000" w14:paraId="00000055">
      <w:pPr>
        <w:pStyle w:val="Title"/>
        <w:rPr>
          <w:i w:val="1"/>
          <w:sz w:val="24"/>
          <w:szCs w:val="24"/>
        </w:rPr>
      </w:pPr>
      <w:r w:rsidDel="00000000" w:rsidR="00000000" w:rsidRPr="00000000">
        <w:rPr>
          <w:rtl w:val="0"/>
        </w:rPr>
      </w:r>
    </w:p>
    <w:p w:rsidR="00000000" w:rsidDel="00000000" w:rsidP="00000000" w:rsidRDefault="00000000" w:rsidRPr="00000000" w14:paraId="00000056">
      <w:pPr>
        <w:pStyle w:val="Title"/>
        <w:rPr>
          <w:i w:val="1"/>
          <w:sz w:val="24"/>
          <w:szCs w:val="24"/>
        </w:rPr>
      </w:pPr>
      <w:r w:rsidDel="00000000" w:rsidR="00000000" w:rsidRPr="00000000">
        <w:rPr>
          <w:rtl w:val="0"/>
        </w:rPr>
      </w:r>
    </w:p>
    <w:p w:rsidR="00000000" w:rsidDel="00000000" w:rsidP="00000000" w:rsidRDefault="00000000" w:rsidRPr="00000000" w14:paraId="00000057">
      <w:pPr>
        <w:pStyle w:val="Title"/>
        <w:rPr>
          <w:i w:val="1"/>
          <w:sz w:val="24"/>
          <w:szCs w:val="24"/>
        </w:rPr>
      </w:pPr>
      <w:r w:rsidDel="00000000" w:rsidR="00000000" w:rsidRPr="00000000">
        <w:rPr>
          <w:rtl w:val="0"/>
        </w:rPr>
      </w:r>
    </w:p>
    <w:p w:rsidR="00000000" w:rsidDel="00000000" w:rsidP="00000000" w:rsidRDefault="00000000" w:rsidRPr="00000000" w14:paraId="00000058">
      <w:pPr>
        <w:pStyle w:val="Title"/>
        <w:rPr>
          <w:i w:val="1"/>
          <w:sz w:val="24"/>
          <w:szCs w:val="24"/>
        </w:rPr>
      </w:pPr>
      <w:r w:rsidDel="00000000" w:rsidR="00000000" w:rsidRPr="00000000">
        <w:rPr>
          <w:rtl w:val="0"/>
        </w:rPr>
      </w:r>
    </w:p>
    <w:p w:rsidR="00000000" w:rsidDel="00000000" w:rsidP="00000000" w:rsidRDefault="00000000" w:rsidRPr="00000000" w14:paraId="00000059">
      <w:pPr>
        <w:pStyle w:val="Title"/>
        <w:rPr>
          <w:i w:val="1"/>
          <w:sz w:val="24"/>
          <w:szCs w:val="24"/>
        </w:rPr>
      </w:pPr>
      <w:r w:rsidDel="00000000" w:rsidR="00000000" w:rsidRPr="00000000">
        <w:rPr>
          <w:rtl w:val="0"/>
        </w:rPr>
      </w:r>
    </w:p>
    <w:p w:rsidR="00000000" w:rsidDel="00000000" w:rsidP="00000000" w:rsidRDefault="00000000" w:rsidRPr="00000000" w14:paraId="0000005A">
      <w:pPr>
        <w:pStyle w:val="Title"/>
        <w:rPr>
          <w:i w:val="1"/>
          <w:sz w:val="24"/>
          <w:szCs w:val="24"/>
        </w:rPr>
      </w:pPr>
      <w:r w:rsidDel="00000000" w:rsidR="00000000" w:rsidRPr="00000000">
        <w:rPr>
          <w:rtl w:val="0"/>
        </w:rPr>
      </w:r>
    </w:p>
    <w:p w:rsidR="00000000" w:rsidDel="00000000" w:rsidP="00000000" w:rsidRDefault="00000000" w:rsidRPr="00000000" w14:paraId="0000005B">
      <w:pPr>
        <w:pStyle w:val="Title"/>
        <w:rPr>
          <w:i w:val="1"/>
          <w:sz w:val="24"/>
          <w:szCs w:val="24"/>
        </w:rPr>
      </w:pPr>
      <w:r w:rsidDel="00000000" w:rsidR="00000000" w:rsidRPr="00000000">
        <w:rPr>
          <w:rtl w:val="0"/>
        </w:rPr>
      </w:r>
    </w:p>
    <w:p w:rsidR="00000000" w:rsidDel="00000000" w:rsidP="00000000" w:rsidRDefault="00000000" w:rsidRPr="00000000" w14:paraId="0000005C">
      <w:pPr>
        <w:pStyle w:val="Title"/>
        <w:rPr>
          <w:i w:val="1"/>
          <w:sz w:val="24"/>
          <w:szCs w:val="24"/>
        </w:rPr>
      </w:pPr>
      <w:r w:rsidDel="00000000" w:rsidR="00000000" w:rsidRPr="00000000">
        <w:rPr>
          <w:rtl w:val="0"/>
        </w:rPr>
      </w:r>
    </w:p>
    <w:p w:rsidR="00000000" w:rsidDel="00000000" w:rsidP="00000000" w:rsidRDefault="00000000" w:rsidRPr="00000000" w14:paraId="0000005D">
      <w:pPr>
        <w:pStyle w:val="Title"/>
        <w:rPr>
          <w:i w:val="1"/>
          <w:sz w:val="24"/>
          <w:szCs w:val="24"/>
        </w:rPr>
      </w:pPr>
      <w:r w:rsidDel="00000000" w:rsidR="00000000" w:rsidRPr="00000000">
        <w:rPr>
          <w:rtl w:val="0"/>
        </w:rPr>
      </w:r>
    </w:p>
    <w:p w:rsidR="00000000" w:rsidDel="00000000" w:rsidP="00000000" w:rsidRDefault="00000000" w:rsidRPr="00000000" w14:paraId="0000005E">
      <w:pPr>
        <w:pStyle w:val="Title"/>
        <w:rPr>
          <w:i w:val="1"/>
          <w:sz w:val="24"/>
          <w:szCs w:val="24"/>
        </w:rPr>
      </w:pPr>
      <w:r w:rsidDel="00000000" w:rsidR="00000000" w:rsidRPr="00000000">
        <w:rPr>
          <w:rtl w:val="0"/>
        </w:rPr>
      </w:r>
    </w:p>
    <w:p w:rsidR="00000000" w:rsidDel="00000000" w:rsidP="00000000" w:rsidRDefault="00000000" w:rsidRPr="00000000" w14:paraId="0000005F">
      <w:pPr>
        <w:pStyle w:val="Title"/>
        <w:rPr>
          <w:i w:val="1"/>
          <w:sz w:val="24"/>
          <w:szCs w:val="24"/>
        </w:rPr>
      </w:pPr>
      <w:r w:rsidDel="00000000" w:rsidR="00000000" w:rsidRPr="00000000">
        <w:rPr>
          <w:rtl w:val="0"/>
        </w:rPr>
      </w:r>
    </w:p>
    <w:p w:rsidR="00000000" w:rsidDel="00000000" w:rsidP="00000000" w:rsidRDefault="00000000" w:rsidRPr="00000000" w14:paraId="00000060">
      <w:pPr>
        <w:pStyle w:val="Title"/>
        <w:rPr>
          <w:i w:val="1"/>
          <w:sz w:val="24"/>
          <w:szCs w:val="24"/>
        </w:rPr>
      </w:pPr>
      <w:r w:rsidDel="00000000" w:rsidR="00000000" w:rsidRPr="00000000">
        <w:rPr>
          <w:rtl w:val="0"/>
        </w:rPr>
      </w:r>
    </w:p>
    <w:p w:rsidR="00000000" w:rsidDel="00000000" w:rsidP="00000000" w:rsidRDefault="00000000" w:rsidRPr="00000000" w14:paraId="00000061">
      <w:pPr>
        <w:pStyle w:val="Title"/>
        <w:rPr>
          <w:i w:val="1"/>
          <w:sz w:val="24"/>
          <w:szCs w:val="24"/>
        </w:rPr>
      </w:pPr>
      <w:r w:rsidDel="00000000" w:rsidR="00000000" w:rsidRPr="00000000">
        <w:rPr>
          <w:rtl w:val="0"/>
        </w:rPr>
      </w:r>
    </w:p>
    <w:p w:rsidR="00000000" w:rsidDel="00000000" w:rsidP="00000000" w:rsidRDefault="00000000" w:rsidRPr="00000000" w14:paraId="00000062">
      <w:pPr>
        <w:pStyle w:val="Title"/>
        <w:jc w:val="left"/>
        <w:rPr>
          <w:sz w:val="24"/>
          <w:szCs w:val="24"/>
        </w:rPr>
      </w:pPr>
      <w:r w:rsidDel="00000000" w:rsidR="00000000" w:rsidRPr="00000000">
        <w:rPr>
          <w:rtl w:val="0"/>
        </w:rPr>
      </w:r>
    </w:p>
    <w:p w:rsidR="00000000" w:rsidDel="00000000" w:rsidP="00000000" w:rsidRDefault="00000000" w:rsidRPr="00000000" w14:paraId="00000063">
      <w:pPr>
        <w:pStyle w:val="Title"/>
        <w:jc w:val="left"/>
        <w:rPr>
          <w:sz w:val="24"/>
          <w:szCs w:val="24"/>
        </w:rPr>
      </w:pPr>
      <w:r w:rsidDel="00000000" w:rsidR="00000000" w:rsidRPr="00000000">
        <w:rPr>
          <w:rtl w:val="0"/>
        </w:rPr>
      </w:r>
    </w:p>
    <w:p w:rsidR="00000000" w:rsidDel="00000000" w:rsidP="00000000" w:rsidRDefault="00000000" w:rsidRPr="00000000" w14:paraId="00000064">
      <w:pPr>
        <w:pStyle w:val="Title"/>
        <w:jc w:val="left"/>
        <w:rPr>
          <w:sz w:val="24"/>
          <w:szCs w:val="24"/>
        </w:rPr>
      </w:pPr>
      <w:r w:rsidDel="00000000" w:rsidR="00000000" w:rsidRPr="00000000">
        <w:rPr>
          <w:rtl w:val="0"/>
        </w:rPr>
      </w:r>
    </w:p>
    <w:p w:rsidR="00000000" w:rsidDel="00000000" w:rsidP="00000000" w:rsidRDefault="00000000" w:rsidRPr="00000000" w14:paraId="00000065">
      <w:pPr>
        <w:pStyle w:val="Title"/>
        <w:numPr>
          <w:ilvl w:val="0"/>
          <w:numId w:val="5"/>
        </w:numPr>
        <w:ind w:left="360" w:hanging="360"/>
        <w:jc w:val="left"/>
        <w:rPr>
          <w:sz w:val="24"/>
          <w:szCs w:val="24"/>
        </w:rPr>
      </w:pPr>
      <w:r w:rsidDel="00000000" w:rsidR="00000000" w:rsidRPr="00000000">
        <w:rPr>
          <w:sz w:val="24"/>
          <w:szCs w:val="24"/>
          <w:rtl w:val="0"/>
        </w:rPr>
        <w:t xml:space="preserve">Product Description</w:t>
      </w:r>
      <w:r w:rsidDel="00000000" w:rsidR="00000000" w:rsidRPr="00000000">
        <w:rPr>
          <w:sz w:val="24"/>
          <w:szCs w:val="24"/>
          <w:rtl w:val="0"/>
        </w:rPr>
        <w:br w:type="textWrapping"/>
      </w:r>
    </w:p>
    <w:p w:rsidR="00000000" w:rsidDel="00000000" w:rsidP="00000000" w:rsidRDefault="00000000" w:rsidRPr="00000000" w14:paraId="00000066">
      <w:pPr>
        <w:ind w:left="360" w:firstLine="360"/>
        <w:rPr/>
      </w:pPr>
      <w:r w:rsidDel="00000000" w:rsidR="00000000" w:rsidRPr="00000000">
        <w:rPr>
          <w:rtl w:val="0"/>
        </w:rPr>
        <w:t xml:space="preserve">VRm is a Virtual Reality project that allows a user to control a physical robot arm via a VR simulation. The VR user will control the movement of the robot arm by manipulating a target with the controller, and the simulated arm will try to reach that target's position and rotation. Our solution allows for greater control of the robot arm compared to similar projects due to the increased range of motion. VRm will allow users to complete tasks naturally in an environment that is unsafe and unsuitable for direct human interaction.</w:t>
      </w:r>
    </w:p>
    <w:p w:rsidR="00000000" w:rsidDel="00000000" w:rsidP="00000000" w:rsidRDefault="00000000" w:rsidRPr="00000000" w14:paraId="00000067">
      <w:pPr>
        <w:pStyle w:val="Title"/>
        <w:jc w:val="left"/>
        <w:rPr>
          <w:sz w:val="24"/>
          <w:szCs w:val="24"/>
        </w:rPr>
      </w:pPr>
      <w:r w:rsidDel="00000000" w:rsidR="00000000" w:rsidRPr="00000000">
        <w:rPr>
          <w:rtl w:val="0"/>
        </w:rPr>
      </w:r>
    </w:p>
    <w:p w:rsidR="00000000" w:rsidDel="00000000" w:rsidP="00000000" w:rsidRDefault="00000000" w:rsidRPr="00000000" w14:paraId="00000068">
      <w:pPr>
        <w:pStyle w:val="Title"/>
        <w:numPr>
          <w:ilvl w:val="0"/>
          <w:numId w:val="5"/>
        </w:numPr>
        <w:ind w:left="360" w:hanging="360"/>
        <w:jc w:val="left"/>
        <w:rPr>
          <w:sz w:val="24"/>
          <w:szCs w:val="24"/>
        </w:rPr>
      </w:pPr>
      <w:r w:rsidDel="00000000" w:rsidR="00000000" w:rsidRPr="00000000">
        <w:rPr>
          <w:sz w:val="24"/>
          <w:szCs w:val="24"/>
          <w:rtl w:val="0"/>
        </w:rPr>
        <w:t xml:space="preserve">Product Illustrations</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VR controllers</w:t>
      </w:r>
    </w:p>
    <w:p w:rsidR="00000000" w:rsidDel="00000000" w:rsidP="00000000" w:rsidRDefault="00000000" w:rsidRPr="00000000" w14:paraId="0000006B">
      <w:pPr>
        <w:ind w:firstLine="720"/>
        <w:rPr/>
      </w:pPr>
      <w:r w:rsidDel="00000000" w:rsidR="00000000" w:rsidRPr="00000000">
        <w:rPr/>
        <w:drawing>
          <wp:inline distB="114300" distT="114300" distL="114300" distR="114300">
            <wp:extent cx="4812082" cy="2780139"/>
            <wp:effectExtent b="25400" l="25400" r="25400" t="25400"/>
            <wp:docPr id="1" name="image1.png"/>
            <a:graphic>
              <a:graphicData uri="http://schemas.openxmlformats.org/drawingml/2006/picture">
                <pic:pic>
                  <pic:nvPicPr>
                    <pic:cNvPr id="0" name="image1.png"/>
                    <pic:cNvPicPr preferRelativeResize="0"/>
                  </pic:nvPicPr>
                  <pic:blipFill>
                    <a:blip r:embed="rId7"/>
                    <a:srcRect b="0" l="2083" r="0" t="0"/>
                    <a:stretch>
                      <a:fillRect/>
                    </a:stretch>
                  </pic:blipFill>
                  <pic:spPr>
                    <a:xfrm>
                      <a:off x="0" y="0"/>
                      <a:ext cx="4812082" cy="278013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VR Application</w:t>
      </w:r>
    </w:p>
    <w:p w:rsidR="00000000" w:rsidDel="00000000" w:rsidP="00000000" w:rsidRDefault="00000000" w:rsidRPr="00000000" w14:paraId="0000006D">
      <w:pPr>
        <w:ind w:firstLine="720"/>
        <w:rPr>
          <w:b w:val="1"/>
        </w:rPr>
      </w:pPr>
      <w:r w:rsidDel="00000000" w:rsidR="00000000" w:rsidRPr="00000000">
        <w:rPr>
          <w:b w:val="1"/>
        </w:rPr>
        <w:drawing>
          <wp:inline distB="114300" distT="114300" distL="114300" distR="114300">
            <wp:extent cx="4643438" cy="2884416"/>
            <wp:effectExtent b="25400" l="25400" r="25400" t="254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43438" cy="288441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Robotic Arm</w:t>
      </w:r>
      <w:r w:rsidDel="00000000" w:rsidR="00000000" w:rsidRPr="00000000">
        <w:rPr>
          <w:rtl w:val="0"/>
        </w:rPr>
      </w:r>
    </w:p>
    <w:p w:rsidR="00000000" w:rsidDel="00000000" w:rsidP="00000000" w:rsidRDefault="00000000" w:rsidRPr="00000000" w14:paraId="0000006F">
      <w:pPr>
        <w:ind w:firstLine="720"/>
        <w:rPr/>
      </w:pPr>
      <w:r w:rsidDel="00000000" w:rsidR="00000000" w:rsidRPr="00000000">
        <w:rPr/>
        <w:drawing>
          <wp:inline distB="114300" distT="114300" distL="114300" distR="114300">
            <wp:extent cx="3824288" cy="2175743"/>
            <wp:effectExtent b="25400" l="25400" r="25400" t="254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24288" cy="217574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Servo Driver</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rPr>
          <w:rFonts w:ascii="Times New Roman" w:cs="Times New Roman" w:eastAsia="Times New Roman" w:hAnsi="Times New Roman"/>
          <w:b w:val="0"/>
          <w:i w:val="1"/>
          <w:smallCaps w:val="0"/>
          <w:strike w:val="0"/>
          <w:color w:val="ff0000"/>
          <w:sz w:val="24"/>
          <w:szCs w:val="24"/>
          <w:u w:val="none"/>
          <w:shd w:fill="auto" w:val="clear"/>
          <w:vertAlign w:val="baseline"/>
        </w:rPr>
      </w:pPr>
      <w:r w:rsidDel="00000000" w:rsidR="00000000" w:rsidRPr="00000000">
        <w:rPr>
          <w:i w:val="1"/>
          <w:color w:val="ff0000"/>
        </w:rPr>
        <w:drawing>
          <wp:inline distB="114300" distT="114300" distL="114300" distR="114300">
            <wp:extent cx="2452688" cy="2222523"/>
            <wp:effectExtent b="25400" l="25400" r="25400" t="25400"/>
            <wp:docPr id="2" name="image2.png"/>
            <a:graphic>
              <a:graphicData uri="http://schemas.openxmlformats.org/drawingml/2006/picture">
                <pic:pic>
                  <pic:nvPicPr>
                    <pic:cNvPr id="0" name="image2.png"/>
                    <pic:cNvPicPr preferRelativeResize="0"/>
                  </pic:nvPicPr>
                  <pic:blipFill>
                    <a:blip r:embed="rId10"/>
                    <a:srcRect b="0" l="2808" r="1404" t="0"/>
                    <a:stretch>
                      <a:fillRect/>
                    </a:stretch>
                  </pic:blipFill>
                  <pic:spPr>
                    <a:xfrm>
                      <a:off x="0" y="0"/>
                      <a:ext cx="2452688" cy="222252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pStyle w:val="Title"/>
        <w:jc w:val="left"/>
        <w:rPr>
          <w:sz w:val="24"/>
          <w:szCs w:val="24"/>
        </w:rPr>
      </w:pPr>
      <w:r w:rsidDel="00000000" w:rsidR="00000000" w:rsidRPr="00000000">
        <w:rPr>
          <w:rtl w:val="0"/>
        </w:rPr>
      </w:r>
    </w:p>
    <w:p w:rsidR="00000000" w:rsidDel="00000000" w:rsidP="00000000" w:rsidRDefault="00000000" w:rsidRPr="00000000" w14:paraId="00000073">
      <w:pPr>
        <w:pStyle w:val="Title"/>
        <w:numPr>
          <w:ilvl w:val="0"/>
          <w:numId w:val="5"/>
        </w:numPr>
        <w:ind w:left="360" w:hanging="360"/>
        <w:jc w:val="left"/>
        <w:rPr>
          <w:sz w:val="24"/>
          <w:szCs w:val="24"/>
        </w:rPr>
      </w:pPr>
      <w:r w:rsidDel="00000000" w:rsidR="00000000" w:rsidRPr="00000000">
        <w:rPr>
          <w:sz w:val="24"/>
          <w:szCs w:val="24"/>
          <w:rtl w:val="0"/>
        </w:rPr>
        <w:t xml:space="preserve">Setup Instructions</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tab/>
      </w:r>
      <w:r w:rsidDel="00000000" w:rsidR="00000000" w:rsidRPr="00000000">
        <w:rPr>
          <w:b w:val="1"/>
          <w:rtl w:val="0"/>
        </w:rPr>
        <w:t xml:space="preserve">Launching the Application</w:t>
      </w:r>
    </w:p>
    <w:p w:rsidR="00000000" w:rsidDel="00000000" w:rsidP="00000000" w:rsidRDefault="00000000" w:rsidRPr="00000000" w14:paraId="00000076">
      <w:pPr>
        <w:numPr>
          <w:ilvl w:val="0"/>
          <w:numId w:val="1"/>
        </w:numPr>
        <w:ind w:left="1440" w:hanging="360"/>
        <w:rPr>
          <w:u w:val="none"/>
        </w:rPr>
      </w:pPr>
      <w:r w:rsidDel="00000000" w:rsidR="00000000" w:rsidRPr="00000000">
        <w:rPr>
          <w:rtl w:val="0"/>
        </w:rPr>
        <w:t xml:space="preserve">Ensure that the VR device is connected to the internet.</w:t>
      </w:r>
    </w:p>
    <w:p w:rsidR="00000000" w:rsidDel="00000000" w:rsidP="00000000" w:rsidRDefault="00000000" w:rsidRPr="00000000" w14:paraId="00000077">
      <w:pPr>
        <w:numPr>
          <w:ilvl w:val="0"/>
          <w:numId w:val="1"/>
        </w:numPr>
        <w:ind w:left="1440" w:hanging="360"/>
        <w:rPr>
          <w:u w:val="none"/>
        </w:rPr>
      </w:pPr>
      <w:r w:rsidDel="00000000" w:rsidR="00000000" w:rsidRPr="00000000">
        <w:rPr>
          <w:rtl w:val="0"/>
        </w:rPr>
        <w:t xml:space="preserve">Launch the application on the VR device.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tab/>
      </w:r>
      <w:r w:rsidDel="00000000" w:rsidR="00000000" w:rsidRPr="00000000">
        <w:rPr>
          <w:b w:val="1"/>
          <w:rtl w:val="0"/>
        </w:rPr>
        <w:t xml:space="preserve">Turning on The Arm</w:t>
      </w:r>
    </w:p>
    <w:p w:rsidR="00000000" w:rsidDel="00000000" w:rsidP="00000000" w:rsidRDefault="00000000" w:rsidRPr="00000000" w14:paraId="0000007A">
      <w:pPr>
        <w:numPr>
          <w:ilvl w:val="0"/>
          <w:numId w:val="8"/>
        </w:numPr>
        <w:ind w:left="1440" w:hanging="360"/>
      </w:pPr>
      <w:r w:rsidDel="00000000" w:rsidR="00000000" w:rsidRPr="00000000">
        <w:rPr>
          <w:rtl w:val="0"/>
        </w:rPr>
        <w:t xml:space="preserve">Ensure that the arm is plugged into a power source. (Wall outlet for example)</w:t>
      </w:r>
    </w:p>
    <w:p w:rsidR="00000000" w:rsidDel="00000000" w:rsidP="00000000" w:rsidRDefault="00000000" w:rsidRPr="00000000" w14:paraId="0000007B">
      <w:pPr>
        <w:numPr>
          <w:ilvl w:val="0"/>
          <w:numId w:val="8"/>
        </w:numPr>
        <w:ind w:left="1440" w:hanging="360"/>
      </w:pPr>
      <w:r w:rsidDel="00000000" w:rsidR="00000000" w:rsidRPr="00000000">
        <w:rPr>
          <w:rtl w:val="0"/>
        </w:rPr>
        <w:t xml:space="preserve">Ensure that the servo board power is on. (Blinking blue and solid red led)</w:t>
      </w:r>
    </w:p>
    <w:p w:rsidR="00000000" w:rsidDel="00000000" w:rsidP="00000000" w:rsidRDefault="00000000" w:rsidRPr="00000000" w14:paraId="0000007C">
      <w:pPr>
        <w:numPr>
          <w:ilvl w:val="0"/>
          <w:numId w:val="8"/>
        </w:numPr>
        <w:ind w:left="1440" w:hanging="360"/>
        <w:rPr>
          <w:u w:val="none"/>
        </w:rPr>
      </w:pPr>
      <w:r w:rsidDel="00000000" w:rsidR="00000000" w:rsidRPr="00000000">
        <w:rPr>
          <w:rtl w:val="0"/>
        </w:rPr>
        <w:t xml:space="preserve">Ensure that the Raspberry Pi is connected to the internet.</w:t>
      </w:r>
      <w:r w:rsidDel="00000000" w:rsidR="00000000" w:rsidRPr="00000000">
        <w:rPr>
          <w:rtl w:val="0"/>
        </w:rPr>
      </w:r>
    </w:p>
    <w:p w:rsidR="00000000" w:rsidDel="00000000" w:rsidP="00000000" w:rsidRDefault="00000000" w:rsidRPr="00000000" w14:paraId="0000007D">
      <w:pPr>
        <w:pStyle w:val="Title"/>
        <w:ind w:left="360" w:firstLine="0"/>
        <w:jc w:val="left"/>
        <w:rPr>
          <w:i w:val="1"/>
          <w:color w:val="ff0000"/>
          <w:sz w:val="24"/>
          <w:szCs w:val="24"/>
        </w:rPr>
      </w:pPr>
      <w:r w:rsidDel="00000000" w:rsidR="00000000" w:rsidRPr="00000000">
        <w:rPr>
          <w:rtl w:val="0"/>
        </w:rPr>
      </w:r>
    </w:p>
    <w:p w:rsidR="00000000" w:rsidDel="00000000" w:rsidP="00000000" w:rsidRDefault="00000000" w:rsidRPr="00000000" w14:paraId="0000007E">
      <w:pPr>
        <w:pStyle w:val="Title"/>
        <w:numPr>
          <w:ilvl w:val="0"/>
          <w:numId w:val="5"/>
        </w:numPr>
        <w:ind w:left="360" w:hanging="360"/>
        <w:jc w:val="left"/>
        <w:rPr>
          <w:sz w:val="24"/>
          <w:szCs w:val="24"/>
        </w:rPr>
      </w:pPr>
      <w:r w:rsidDel="00000000" w:rsidR="00000000" w:rsidRPr="00000000">
        <w:rPr>
          <w:sz w:val="24"/>
          <w:szCs w:val="24"/>
          <w:rtl w:val="0"/>
        </w:rPr>
        <w:t xml:space="preserve">Usage Instructions</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Launching the application</w:t>
      </w:r>
    </w:p>
    <w:p w:rsidR="00000000" w:rsidDel="00000000" w:rsidP="00000000" w:rsidRDefault="00000000" w:rsidRPr="00000000" w14:paraId="00000081">
      <w:pPr>
        <w:numPr>
          <w:ilvl w:val="0"/>
          <w:numId w:val="6"/>
        </w:numPr>
        <w:ind w:left="720" w:hanging="360"/>
        <w:rPr>
          <w:u w:val="none"/>
        </w:rPr>
      </w:pPr>
      <w:r w:rsidDel="00000000" w:rsidR="00000000" w:rsidRPr="00000000">
        <w:rPr>
          <w:rtl w:val="0"/>
        </w:rPr>
        <w:t xml:space="preserve">Put on a VR headset.</w:t>
      </w:r>
    </w:p>
    <w:p w:rsidR="00000000" w:rsidDel="00000000" w:rsidP="00000000" w:rsidRDefault="00000000" w:rsidRPr="00000000" w14:paraId="00000082">
      <w:pPr>
        <w:numPr>
          <w:ilvl w:val="0"/>
          <w:numId w:val="6"/>
        </w:numPr>
        <w:ind w:left="720" w:hanging="360"/>
        <w:rPr>
          <w:u w:val="none"/>
        </w:rPr>
      </w:pPr>
      <w:r w:rsidDel="00000000" w:rsidR="00000000" w:rsidRPr="00000000">
        <w:rPr>
          <w:rtl w:val="0"/>
        </w:rPr>
        <w:t xml:space="preserve">Navigate to the list of applications in the VR headset.</w:t>
      </w:r>
    </w:p>
    <w:p w:rsidR="00000000" w:rsidDel="00000000" w:rsidP="00000000" w:rsidRDefault="00000000" w:rsidRPr="00000000" w14:paraId="00000083">
      <w:pPr>
        <w:numPr>
          <w:ilvl w:val="0"/>
          <w:numId w:val="6"/>
        </w:numPr>
        <w:ind w:left="720" w:hanging="360"/>
        <w:rPr>
          <w:u w:val="none"/>
        </w:rPr>
      </w:pPr>
      <w:r w:rsidDel="00000000" w:rsidR="00000000" w:rsidRPr="00000000">
        <w:rPr>
          <w:rtl w:val="0"/>
        </w:rPr>
        <w:t xml:space="preserve">Press the VRm application to launch it.</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ind w:left="0" w:firstLine="0"/>
        <w:rPr>
          <w:b w:val="1"/>
        </w:rPr>
      </w:pPr>
      <w:r w:rsidDel="00000000" w:rsidR="00000000" w:rsidRPr="00000000">
        <w:rPr>
          <w:b w:val="1"/>
          <w:rtl w:val="0"/>
        </w:rPr>
        <w:t xml:space="preserve">Using the Application</w:t>
      </w:r>
    </w:p>
    <w:p w:rsidR="00000000" w:rsidDel="00000000" w:rsidP="00000000" w:rsidRDefault="00000000" w:rsidRPr="00000000" w14:paraId="00000086">
      <w:pPr>
        <w:numPr>
          <w:ilvl w:val="0"/>
          <w:numId w:val="7"/>
        </w:numPr>
        <w:ind w:left="720" w:hanging="360"/>
        <w:rPr>
          <w:u w:val="none"/>
        </w:rPr>
      </w:pPr>
      <w:r w:rsidDel="00000000" w:rsidR="00000000" w:rsidRPr="00000000">
        <w:rPr>
          <w:rtl w:val="0"/>
        </w:rPr>
        <w:t xml:space="preserve">After launching, the application should automatically be usable with the robotic arm.</w:t>
      </w:r>
    </w:p>
    <w:p w:rsidR="00000000" w:rsidDel="00000000" w:rsidP="00000000" w:rsidRDefault="00000000" w:rsidRPr="00000000" w14:paraId="00000087">
      <w:pPr>
        <w:numPr>
          <w:ilvl w:val="0"/>
          <w:numId w:val="7"/>
        </w:numPr>
        <w:ind w:left="720" w:hanging="360"/>
        <w:rPr/>
      </w:pPr>
      <w:r w:rsidDel="00000000" w:rsidR="00000000" w:rsidRPr="00000000">
        <w:rPr>
          <w:rtl w:val="0"/>
        </w:rPr>
        <w:t xml:space="preserve">To move the arm, hold the B button and the simulated arm will track your hand movements and rotation. Let go of the button to stop tracking. The claw of the arm is controlled by the Right Trigger.</w:t>
      </w:r>
    </w:p>
    <w:p w:rsidR="00000000" w:rsidDel="00000000" w:rsidP="00000000" w:rsidRDefault="00000000" w:rsidRPr="00000000" w14:paraId="00000088">
      <w:pPr>
        <w:numPr>
          <w:ilvl w:val="0"/>
          <w:numId w:val="7"/>
        </w:numPr>
        <w:ind w:left="720" w:hanging="360"/>
        <w:rPr/>
      </w:pPr>
      <w:r w:rsidDel="00000000" w:rsidR="00000000" w:rsidRPr="00000000">
        <w:rPr>
          <w:rtl w:val="0"/>
        </w:rPr>
        <w:t xml:space="preserve">To toggle the camera to hover above your left controller, press the X button.</w:t>
      </w:r>
    </w:p>
    <w:p w:rsidR="00000000" w:rsidDel="00000000" w:rsidP="00000000" w:rsidRDefault="00000000" w:rsidRPr="00000000" w14:paraId="00000089">
      <w:pPr>
        <w:numPr>
          <w:ilvl w:val="0"/>
          <w:numId w:val="7"/>
        </w:numPr>
        <w:ind w:left="720" w:hanging="360"/>
        <w:rPr/>
      </w:pPr>
      <w:r w:rsidDel="00000000" w:rsidR="00000000" w:rsidRPr="00000000">
        <w:rPr>
          <w:rtl w:val="0"/>
        </w:rPr>
        <w:t xml:space="preserve">To interact with the menus, hover the pointer (coming from the left controller) over the button you want to press, then press the Left Trigger.</w:t>
      </w:r>
    </w:p>
    <w:p w:rsidR="00000000" w:rsidDel="00000000" w:rsidP="00000000" w:rsidRDefault="00000000" w:rsidRPr="00000000" w14:paraId="0000008A">
      <w:pPr>
        <w:numPr>
          <w:ilvl w:val="0"/>
          <w:numId w:val="7"/>
        </w:numPr>
        <w:ind w:left="720" w:hanging="360"/>
        <w:rPr>
          <w:u w:val="none"/>
        </w:rPr>
      </w:pPr>
      <w:r w:rsidDel="00000000" w:rsidR="00000000" w:rsidRPr="00000000">
        <w:rPr>
          <w:rtl w:val="0"/>
        </w:rPr>
        <w:t xml:space="preserve">The other controls can be found in the controls diagram either in this document or from the controls menu inside of the simulation.</w:t>
      </w:r>
      <w:r w:rsidDel="00000000" w:rsidR="00000000" w:rsidRPr="00000000">
        <w:rPr>
          <w:rtl w:val="0"/>
        </w:rPr>
      </w:r>
    </w:p>
    <w:p w:rsidR="00000000" w:rsidDel="00000000" w:rsidP="00000000" w:rsidRDefault="00000000" w:rsidRPr="00000000" w14:paraId="0000008B">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8C">
      <w:pPr>
        <w:pStyle w:val="Title"/>
        <w:numPr>
          <w:ilvl w:val="0"/>
          <w:numId w:val="5"/>
        </w:numPr>
        <w:ind w:left="360" w:hanging="360"/>
        <w:jc w:val="left"/>
        <w:rPr>
          <w:sz w:val="24"/>
          <w:szCs w:val="24"/>
        </w:rPr>
      </w:pPr>
      <w:r w:rsidDel="00000000" w:rsidR="00000000" w:rsidRPr="00000000">
        <w:rPr>
          <w:sz w:val="24"/>
          <w:szCs w:val="24"/>
          <w:rtl w:val="0"/>
        </w:rPr>
        <w:t xml:space="preserve">Troubleshooting Instructions</w:t>
      </w:r>
      <w:r w:rsidDel="00000000" w:rsidR="00000000" w:rsidRPr="00000000">
        <w:rPr>
          <w:rtl w:val="0"/>
        </w:rPr>
      </w:r>
    </w:p>
    <w:p w:rsidR="00000000" w:rsidDel="00000000" w:rsidP="00000000" w:rsidRDefault="00000000" w:rsidRPr="00000000" w14:paraId="0000008D">
      <w:pPr>
        <w:pStyle w:val="Title"/>
        <w:jc w:val="left"/>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6945"/>
        <w:tblGridChange w:id="0">
          <w:tblGrid>
            <w:gridCol w:w="241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Potential Solutions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Simulation stops communicating with the robot 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Did the internet stop working? Ensure the devices are still connected to the internet..</w:t>
            </w:r>
          </w:p>
          <w:p w:rsidR="00000000" w:rsidDel="00000000" w:rsidP="00000000" w:rsidRDefault="00000000" w:rsidRPr="00000000" w14:paraId="00000092">
            <w:pPr>
              <w:widowControl w:val="0"/>
              <w:numPr>
                <w:ilvl w:val="0"/>
                <w:numId w:val="4"/>
              </w:numPr>
              <w:ind w:left="720" w:hanging="360"/>
            </w:pPr>
            <w:r w:rsidDel="00000000" w:rsidR="00000000" w:rsidRPr="00000000">
              <w:rPr>
                <w:rtl w:val="0"/>
              </w:rPr>
              <w:t xml:space="preserve">Still not working? Close and restart simulation.</w:t>
            </w:r>
          </w:p>
          <w:p w:rsidR="00000000" w:rsidDel="00000000" w:rsidP="00000000" w:rsidRDefault="00000000" w:rsidRPr="00000000" w14:paraId="000000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If none of the above solves the problem, please contact VRm support below.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Video stream from arm appears frozen in simulation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Is the internet working? Wait for the simulation to attempt to reconnect to the video stream.</w:t>
            </w:r>
          </w:p>
          <w:p w:rsidR="00000000" w:rsidDel="00000000" w:rsidP="00000000" w:rsidRDefault="00000000" w:rsidRPr="00000000" w14:paraId="00000096">
            <w:pPr>
              <w:widowControl w:val="0"/>
              <w:numPr>
                <w:ilvl w:val="0"/>
                <w:numId w:val="3"/>
              </w:numPr>
              <w:ind w:left="720" w:hanging="360"/>
            </w:pPr>
            <w:r w:rsidDel="00000000" w:rsidR="00000000" w:rsidRPr="00000000">
              <w:rPr>
                <w:rtl w:val="0"/>
              </w:rPr>
              <w:t xml:space="preserve">Did the internet stop working? Ensure the devices are still connected to the internet.</w:t>
            </w:r>
          </w:p>
          <w:p w:rsidR="00000000" w:rsidDel="00000000" w:rsidP="00000000" w:rsidRDefault="00000000" w:rsidRPr="00000000" w14:paraId="00000097">
            <w:pPr>
              <w:widowControl w:val="0"/>
              <w:numPr>
                <w:ilvl w:val="0"/>
                <w:numId w:val="3"/>
              </w:numPr>
              <w:ind w:left="720" w:hanging="360"/>
            </w:pPr>
            <w:r w:rsidDel="00000000" w:rsidR="00000000" w:rsidRPr="00000000">
              <w:rPr>
                <w:rtl w:val="0"/>
              </w:rPr>
              <w:t xml:space="preserve">Still not working? Close and restart simulation.</w:t>
            </w:r>
          </w:p>
          <w:p w:rsidR="00000000" w:rsidDel="00000000" w:rsidP="00000000" w:rsidRDefault="00000000" w:rsidRPr="00000000" w14:paraId="00000098">
            <w:pPr>
              <w:widowControl w:val="0"/>
              <w:numPr>
                <w:ilvl w:val="0"/>
                <w:numId w:val="3"/>
              </w:numPr>
              <w:ind w:left="720" w:hanging="360"/>
              <w:rPr>
                <w:u w:val="none"/>
              </w:rPr>
            </w:pPr>
            <w:r w:rsidDel="00000000" w:rsidR="00000000" w:rsidRPr="00000000">
              <w:rPr>
                <w:rtl w:val="0"/>
              </w:rPr>
              <w:t xml:space="preserve">If none of the above solves the problem, please contact VRm support below.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Something occurred in the simulation preventing normal use of the simulated arm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Can this be fixed by resetting the arm’s position? Press the “Reset Target” button in the menu.</w:t>
            </w:r>
          </w:p>
          <w:p w:rsidR="00000000" w:rsidDel="00000000" w:rsidP="00000000" w:rsidRDefault="00000000" w:rsidRPr="00000000" w14:paraId="000000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Still not working? Close and restart simulation.</w:t>
            </w:r>
          </w:p>
          <w:p w:rsidR="00000000" w:rsidDel="00000000" w:rsidP="00000000" w:rsidRDefault="00000000" w:rsidRPr="00000000" w14:paraId="000000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If this problem is happening constantly, please contact VRm support below.</w:t>
            </w:r>
          </w:p>
        </w:tc>
      </w:tr>
    </w:tbl>
    <w:p w:rsidR="00000000" w:rsidDel="00000000" w:rsidP="00000000" w:rsidRDefault="00000000" w:rsidRPr="00000000" w14:paraId="0000009D">
      <w:pPr>
        <w:pStyle w:val="Title"/>
        <w:jc w:val="left"/>
        <w:rPr>
          <w:sz w:val="24"/>
          <w:szCs w:val="24"/>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We are sorry you are having issues with your VRm or VRm simulation program!</w:t>
      </w:r>
    </w:p>
    <w:p w:rsidR="00000000" w:rsidDel="00000000" w:rsidP="00000000" w:rsidRDefault="00000000" w:rsidRPr="00000000" w14:paraId="0000009F">
      <w:pPr>
        <w:ind w:left="0" w:firstLine="0"/>
        <w:rPr/>
      </w:pPr>
      <w:r w:rsidDel="00000000" w:rsidR="00000000" w:rsidRPr="00000000">
        <w:rPr>
          <w:rtl w:val="0"/>
        </w:rPr>
        <w:t xml:space="preserve">27/7 Customer Support: 1-234-567-8910, </w:t>
      </w:r>
      <w:r w:rsidDel="00000000" w:rsidR="00000000" w:rsidRPr="00000000">
        <w:rPr>
          <w:rtl w:val="0"/>
        </w:rPr>
        <w:t xml:space="preserve">Support@Vrm.com.</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https://engineering.purdue.edu/ece477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 xml:space="preserve">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ECE 477: Digital Systems Senior Design</w:t>
      <w:tab/>
      <w:tab/>
      <w:t xml:space="preserve">Last Modified: 0</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t xml:space="preserve">22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0"/>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pPr>
    <w:rPr/>
  </w:style>
  <w:style w:type="paragraph" w:styleId="Heading3">
    <w:name w:val="heading 3"/>
    <w:basedOn w:val="Normal"/>
    <w:next w:val="Normal"/>
    <w:pPr>
      <w:keepNext w:val="1"/>
      <w:jc w:val="center"/>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jc w:val="center"/>
    </w:pPr>
    <w:rPr>
      <w:rFonts w:ascii="Arial" w:cs="Arial" w:eastAsia="Arial" w:hAnsi="Arial"/>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Pr>
      <w:sz w:val="24"/>
    </w:rPr>
  </w:style>
  <w:style w:type="paragraph" w:styleId="Heading1">
    <w:name w:val="heading 1"/>
    <w:basedOn w:val="Normal"/>
    <w:next w:val="Normal"/>
    <w:qFormat w:val="1"/>
    <w:pPr>
      <w:keepNext w:val="1"/>
      <w:outlineLvl w:val="0"/>
    </w:pPr>
    <w:rPr>
      <w:i w:val="1"/>
      <w:iCs w:val="1"/>
    </w:rPr>
  </w:style>
  <w:style w:type="paragraph" w:styleId="Heading2">
    <w:name w:val="heading 2"/>
    <w:basedOn w:val="Normal"/>
    <w:next w:val="Normal"/>
    <w:qFormat w:val="1"/>
    <w:rsid w:val="005A1E31"/>
    <w:pPr>
      <w:keepNext w:val="1"/>
      <w:outlineLvl w:val="1"/>
    </w:pPr>
  </w:style>
  <w:style w:type="paragraph" w:styleId="Heading3">
    <w:name w:val="heading 3"/>
    <w:basedOn w:val="Normal"/>
    <w:next w:val="Normal"/>
    <w:qFormat w:val="1"/>
    <w:rsid w:val="00077C6E"/>
    <w:pPr>
      <w:keepNext w:val="1"/>
      <w:jc w:val="center"/>
      <w:outlineLvl w:val="2"/>
    </w:pPr>
    <w:rPr>
      <w:b w:val="1"/>
    </w:rPr>
  </w:style>
  <w:style w:type="paragraph" w:styleId="Heading5">
    <w:name w:val="heading 5"/>
    <w:basedOn w:val="Normal"/>
    <w:next w:val="Normal"/>
    <w:qFormat w:val="1"/>
    <w:rsid w:val="005A1E31"/>
    <w:pPr>
      <w:keepNext w:val="1"/>
      <w:jc w:val="center"/>
      <w:outlineLvl w:val="4"/>
    </w:pPr>
    <w:rPr>
      <w:rFonts w:ascii="Arial" w:hAnsi="Arial"/>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val="1"/>
    <w:pPr>
      <w:jc w:val="center"/>
    </w:pPr>
    <w:rPr>
      <w:b w:val="1"/>
      <w:sz w:val="28"/>
    </w:rPr>
  </w:style>
  <w:style w:type="paragraph" w:styleId="BodyText">
    <w:name w:val="Body Text"/>
    <w:basedOn w:val="Normal"/>
    <w:pPr>
      <w:spacing w:before="120"/>
      <w:jc w:val="both"/>
    </w:pPr>
  </w:style>
  <w:style w:type="table" w:styleId="TableGrid">
    <w:name w:val="Table Grid"/>
    <w:basedOn w:val="TableNormal"/>
    <w:rsid w:val="006A4A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167E93"/>
  </w:style>
  <w:style w:type="character" w:styleId="TitleChar" w:customStyle="1">
    <w:name w:val="Title Char"/>
    <w:basedOn w:val="DefaultParagraphFont"/>
    <w:link w:val="Title"/>
    <w:rsid w:val="00CC0FDC"/>
    <w:rPr>
      <w:b w:val="1"/>
      <w:sz w:val="28"/>
    </w:rPr>
  </w:style>
  <w:style w:type="paragraph" w:styleId="BalloonText">
    <w:name w:val="Balloon Text"/>
    <w:basedOn w:val="Normal"/>
    <w:link w:val="BalloonTextChar"/>
    <w:rsid w:val="00CC0FDC"/>
    <w:rPr>
      <w:rFonts w:ascii="Tahoma" w:cs="Tahoma" w:hAnsi="Tahoma"/>
      <w:sz w:val="16"/>
      <w:szCs w:val="16"/>
    </w:rPr>
  </w:style>
  <w:style w:type="character" w:styleId="BalloonTextChar" w:customStyle="1">
    <w:name w:val="Balloon Text Char"/>
    <w:basedOn w:val="DefaultParagraphFont"/>
    <w:link w:val="BalloonText"/>
    <w:rsid w:val="00CC0FDC"/>
    <w:rPr>
      <w:rFonts w:ascii="Tahoma" w:cs="Tahoma" w:hAnsi="Tahoma"/>
      <w:sz w:val="16"/>
      <w:szCs w:val="16"/>
    </w:rPr>
  </w:style>
  <w:style w:type="paragraph" w:styleId="ListParagraph">
    <w:name w:val="List Paragraph"/>
    <w:basedOn w:val="Normal"/>
    <w:uiPriority w:val="34"/>
    <w:qFormat w:val="1"/>
    <w:rsid w:val="00CC0FDC"/>
    <w:pPr>
      <w:ind w:left="720"/>
      <w:contextualSpacing w:val="1"/>
    </w:pPr>
  </w:style>
  <w:style w:type="character" w:styleId="FooterChar" w:customStyle="1">
    <w:name w:val="Footer Char"/>
    <w:basedOn w:val="DefaultParagraphFont"/>
    <w:link w:val="Footer"/>
    <w:uiPriority w:val="99"/>
    <w:rsid w:val="003C234A"/>
    <w:rPr>
      <w:sz w:val="24"/>
    </w:rPr>
  </w:style>
  <w:style w:type="character" w:styleId="Hyperlink">
    <w:name w:val="Hyperlink"/>
    <w:basedOn w:val="DefaultParagraphFont"/>
    <w:unhideWhenUsed w:val="1"/>
    <w:rsid w:val="003C234A"/>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XYi412T/8Z1DR9eT8l47xMdIwg==">AMUW2mXrNU4hlkR5yiUiBlzn58l80VdAiTHFwOC30v5mJNo+OgkhrHWhXMSZc0sCQZuDkXDuTMBnIQXdqrDNz/NDjm8ika8nKeH4dQUSOhM29vQafHI9JXpVAkkPYJyK9Pv19g7qAryZFJdLkOGocayjC6WTQiSyXvngpeB1C7j0VdPfMzcOOSY=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2012-09-06T18:13:00Z</dcterms:created>
  <dc:creator>Kurt Otte</dc:creator>
</cp:coreProperties>
</file>